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B" w:rsidRDefault="00667BFB" w:rsidP="00667BFB">
      <w:pPr>
        <w:ind w:left="-1418"/>
        <w:rPr>
          <w:rFonts w:ascii="Times New Roman" w:hAnsi="Times New Roman"/>
          <w:b/>
          <w:sz w:val="32"/>
          <w:szCs w:val="32"/>
          <w:lang w:val="el-GR"/>
        </w:rPr>
      </w:pPr>
      <w:r w:rsidRPr="00667BFB">
        <w:rPr>
          <w:rFonts w:ascii="Times New Roman" w:hAnsi="Times New Roman"/>
          <w:b/>
          <w:color w:val="FF0000"/>
          <w:sz w:val="32"/>
          <w:szCs w:val="32"/>
          <w:lang w:val="el-GR"/>
        </w:rPr>
        <w:t>ΠΡΟΣΩΠΙΚΗ ΑΝΤΩΝΥΜΙΑ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                     </w:t>
      </w:r>
      <w:r w:rsidRPr="00667BFB">
        <w:rPr>
          <w:rFonts w:ascii="Times New Roman" w:hAnsi="Times New Roman"/>
          <w:b/>
          <w:color w:val="00B050"/>
          <w:sz w:val="32"/>
          <w:szCs w:val="32"/>
          <w:lang w:val="el-GR"/>
        </w:rPr>
        <w:t>ΚΤΗΤΙΚΗ ΑΝΤΩΝΥΜΙΑ</w:t>
      </w:r>
    </w:p>
    <w:p w:rsidR="00667BFB" w:rsidRDefault="00730FF3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05pt;margin-top:7.2pt;width:283.65pt;height:2.5pt;z-index:251658240" o:connectortype="straight">
            <v:stroke endarrow="block"/>
          </v:shape>
        </w:pict>
      </w:r>
      <w:r w:rsidR="00667BFB">
        <w:rPr>
          <w:rFonts w:ascii="Times New Roman" w:hAnsi="Times New Roman"/>
          <w:b/>
          <w:sz w:val="32"/>
          <w:szCs w:val="32"/>
          <w:lang w:val="el-GR"/>
        </w:rPr>
        <w:t>ΕΓΩ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ab/>
        <w:t>ΜΟΥ</w:t>
      </w:r>
    </w:p>
    <w:p w:rsidR="00667BFB" w:rsidRDefault="00730FF3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27" type="#_x0000_t32" style="position:absolute;left:0;text-align:left;margin-left:-38.65pt;margin-top:8.15pt;width:286.1pt;height:1.9pt;z-index:251659264" o:connectortype="straight">
            <v:stroke endarrow="block"/>
          </v:shape>
        </w:pict>
      </w:r>
      <w:r w:rsidR="00667BFB">
        <w:rPr>
          <w:rFonts w:ascii="Times New Roman" w:hAnsi="Times New Roman"/>
          <w:b/>
          <w:sz w:val="32"/>
          <w:szCs w:val="32"/>
          <w:lang w:val="el-GR"/>
        </w:rPr>
        <w:t xml:space="preserve">ΕΣΥ 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ab/>
        <w:t>ΣΟΥ</w:t>
      </w:r>
    </w:p>
    <w:p w:rsidR="00667BFB" w:rsidRDefault="00730FF3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28" type="#_x0000_t32" style="position:absolute;left:0;text-align:left;margin-left:89.7pt;margin-top:11pt;width:157.75pt;height:.6pt;z-index:251660288" o:connectortype="straight">
            <v:stroke endarrow="block"/>
          </v:shape>
        </w:pict>
      </w:r>
      <w:r w:rsidR="00667BFB">
        <w:rPr>
          <w:rFonts w:ascii="Times New Roman" w:hAnsi="Times New Roman"/>
          <w:b/>
          <w:sz w:val="32"/>
          <w:szCs w:val="32"/>
          <w:lang w:val="el-GR"/>
        </w:rPr>
        <w:t>ΑΥΤΟΣ-ΑΥΤΗ-ΑΥΤΟ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ab/>
        <w:t>ΤΟΥ-ΤΗΣ-ΤΟ</w:t>
      </w:r>
    </w:p>
    <w:p w:rsidR="00667BFB" w:rsidRDefault="00730FF3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29" type="#_x0000_t32" style="position:absolute;left:0;text-align:left;margin-left:-19.25pt;margin-top:10.05pt;width:262.95pt;height:1.9pt;z-index:251661312" o:connectortype="straight">
            <v:stroke endarrow="block"/>
          </v:shape>
        </w:pict>
      </w:r>
      <w:r w:rsidR="00667BFB">
        <w:rPr>
          <w:rFonts w:ascii="Times New Roman" w:hAnsi="Times New Roman"/>
          <w:b/>
          <w:sz w:val="32"/>
          <w:szCs w:val="32"/>
          <w:lang w:val="el-GR"/>
        </w:rPr>
        <w:t>ΕΜΕΙΣ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ab/>
        <w:t>ΜΑΣ</w:t>
      </w:r>
    </w:p>
    <w:p w:rsidR="00667BFB" w:rsidRDefault="00730FF3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0" type="#_x0000_t32" style="position:absolute;left:0;text-align:left;margin-left:-19.25pt;margin-top:11pt;width:262.95pt;height:.65pt;flip:y;z-index:251662336" o:connectortype="straight">
            <v:stroke endarrow="block"/>
          </v:shape>
        </w:pict>
      </w:r>
      <w:r w:rsidR="00667BFB">
        <w:rPr>
          <w:rFonts w:ascii="Times New Roman" w:hAnsi="Times New Roman"/>
          <w:b/>
          <w:sz w:val="32"/>
          <w:szCs w:val="32"/>
          <w:lang w:val="el-GR"/>
        </w:rPr>
        <w:t>ΕΣΕΙΣ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ab/>
        <w:t>ΣΑΣ</w:t>
      </w:r>
    </w:p>
    <w:p w:rsidR="00667BFB" w:rsidRDefault="00730FF3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1" type="#_x0000_t32" style="position:absolute;left:0;text-align:left;margin-left:89.7pt;margin-top:9.4pt;width:157.75pt;height:.65pt;z-index:251663360" o:connectortype="straight">
            <v:stroke endarrow="block"/>
          </v:shape>
        </w:pict>
      </w:r>
      <w:r w:rsidR="00667BFB">
        <w:rPr>
          <w:rFonts w:ascii="Times New Roman" w:hAnsi="Times New Roman"/>
          <w:b/>
          <w:sz w:val="32"/>
          <w:szCs w:val="32"/>
          <w:lang w:val="el-GR"/>
        </w:rPr>
        <w:t>ΑΥΤΟΙ-ΑΥΤΕΣ-ΑΥΤΑ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ab/>
        <w:t>ΤΟΥΣ</w:t>
      </w:r>
    </w:p>
    <w:p w:rsidR="00667BFB" w:rsidRDefault="00667BFB" w:rsidP="00667BFB">
      <w:pPr>
        <w:tabs>
          <w:tab w:val="left" w:pos="4921"/>
        </w:tabs>
        <w:ind w:left="-1418"/>
        <w:rPr>
          <w:rFonts w:ascii="Times New Roman" w:hAnsi="Times New Roman"/>
          <w:b/>
          <w:sz w:val="32"/>
          <w:szCs w:val="32"/>
          <w:lang w:val="el-GR"/>
        </w:rPr>
      </w:pPr>
    </w:p>
    <w:p w:rsidR="00667BFB" w:rsidRDefault="00667BFB" w:rsidP="00667BFB">
      <w:pPr>
        <w:tabs>
          <w:tab w:val="left" w:pos="4921"/>
        </w:tabs>
        <w:ind w:left="-1418"/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667BFB">
        <w:rPr>
          <w:rFonts w:ascii="Times New Roman" w:hAnsi="Times New Roman"/>
          <w:b/>
          <w:sz w:val="32"/>
          <w:szCs w:val="32"/>
          <w:highlight w:val="darkGray"/>
          <w:lang w:val="el-GR"/>
        </w:rPr>
        <w:t>ΑΔΥΝΑΤΟΙ ΤΥΠΟΙ ΠΡΟΣΩΠΙΚΗΣ ΑΝΤΩΝΥΜΙΑΣ</w:t>
      </w:r>
    </w:p>
    <w:p w:rsidR="002B3D59" w:rsidRDefault="002B3D59" w:rsidP="00667BFB">
      <w:pPr>
        <w:tabs>
          <w:tab w:val="left" w:pos="4921"/>
        </w:tabs>
        <w:ind w:left="-1418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 xml:space="preserve">              </w:t>
      </w:r>
    </w:p>
    <w:p w:rsidR="00667BFB" w:rsidRDefault="00730FF3" w:rsidP="00667BFB">
      <w:pPr>
        <w:tabs>
          <w:tab w:val="left" w:pos="4921"/>
        </w:tabs>
        <w:ind w:left="-1418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2" type="#_x0000_t32" style="position:absolute;left:0;text-align:left;margin-left:-38.65pt;margin-top:10.4pt;width:31.9pt;height:.6pt;z-index:251664384" o:connectortype="straight">
            <v:stroke endarrow="block"/>
          </v:shape>
        </w:pic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ΕΓΩ      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ΕΜΕΝΑ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(</w:t>
      </w:r>
      <w:r w:rsidR="00667BFB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ΜΕ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>)</w:t>
      </w:r>
    </w:p>
    <w:p w:rsidR="00667BFB" w:rsidRDefault="00730FF3" w:rsidP="00667BFB">
      <w:pPr>
        <w:tabs>
          <w:tab w:val="left" w:pos="4921"/>
        </w:tabs>
        <w:ind w:left="-1418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3" type="#_x0000_t32" style="position:absolute;left:0;text-align:left;margin-left:-38.65pt;margin-top:10.1pt;width:28.15pt;height:.6pt;z-index:251665408" o:connectortype="straight">
            <v:stroke endarrow="block"/>
          </v:shape>
        </w:pic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ΕΣΥ      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ΕΣΕΝΑ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 (</w:t>
      </w:r>
      <w:r w:rsidR="00667BFB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ΣΕ</w:t>
      </w:r>
      <w:r w:rsidR="00667BFB">
        <w:rPr>
          <w:rFonts w:ascii="Times New Roman" w:hAnsi="Times New Roman"/>
          <w:b/>
          <w:sz w:val="32"/>
          <w:szCs w:val="32"/>
          <w:lang w:val="el-GR"/>
        </w:rPr>
        <w:t>)</w:t>
      </w:r>
    </w:p>
    <w:p w:rsidR="00342090" w:rsidRDefault="00730FF3" w:rsidP="00342090">
      <w:pPr>
        <w:tabs>
          <w:tab w:val="left" w:pos="2742"/>
        </w:tabs>
        <w:ind w:left="-1418" w:right="-1333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4" type="#_x0000_t32" style="position:absolute;left:0;text-align:left;margin-left:86.55pt;margin-top:11.05pt;width:35.05pt;height:0;z-index:251666432" o:connectortype="straight">
            <v:stroke endarrow="block"/>
          </v:shape>
        </w:pict>
      </w:r>
      <w:r w:rsidR="00342090">
        <w:rPr>
          <w:rFonts w:ascii="Times New Roman" w:hAnsi="Times New Roman"/>
          <w:b/>
          <w:sz w:val="32"/>
          <w:szCs w:val="32"/>
          <w:lang w:val="el-GR"/>
        </w:rPr>
        <w:t>ΑΥΤΟΣ-ΑΥΤΗ-ΑΥΤΟ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ab/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ΑΥΤΟΝ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ΤΟΝ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)-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ΑΥΤΗΝ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ΤΗΝ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)-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ΑΥΤΟ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ΤΟ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</w:t>
      </w:r>
    </w:p>
    <w:p w:rsidR="00342090" w:rsidRDefault="00730FF3" w:rsidP="00342090">
      <w:pPr>
        <w:tabs>
          <w:tab w:val="left" w:pos="2742"/>
        </w:tabs>
        <w:ind w:left="-1418" w:right="-1333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5" type="#_x0000_t32" style="position:absolute;left:0;text-align:left;margin-left:-19.25pt;margin-top:7.6pt;width:12.5pt;height:.6pt;z-index:251667456" o:connectortype="straight">
            <v:stroke endarrow="block"/>
          </v:shape>
        </w:pic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ΕΜΕΙΣ   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ΕΜΑΣ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ΜΑΣ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</w:t>
      </w:r>
    </w:p>
    <w:p w:rsidR="00342090" w:rsidRDefault="00730FF3" w:rsidP="00342090">
      <w:pPr>
        <w:tabs>
          <w:tab w:val="left" w:pos="2742"/>
        </w:tabs>
        <w:ind w:left="-1418" w:right="-1333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6" type="#_x0000_t32" style="position:absolute;left:0;text-align:left;margin-left:-24.25pt;margin-top:8.55pt;width:17.5pt;height:0;z-index:251668480" o:connectortype="straight">
            <v:stroke endarrow="block"/>
          </v:shape>
        </w:pic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ΕΣΕΙΣ    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ΕΣΑΣ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ΣΑΣ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</w:t>
      </w:r>
    </w:p>
    <w:p w:rsidR="00342090" w:rsidRPr="00667BFB" w:rsidRDefault="00730FF3" w:rsidP="00342090">
      <w:pPr>
        <w:tabs>
          <w:tab w:val="left" w:pos="2742"/>
        </w:tabs>
        <w:ind w:left="-1418" w:right="-1333"/>
        <w:jc w:val="both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noProof/>
          <w:sz w:val="32"/>
          <w:szCs w:val="32"/>
          <w:lang w:val="el-GR" w:eastAsia="el-GR"/>
        </w:rPr>
        <w:pict>
          <v:shape id="_x0000_s1037" type="#_x0000_t32" style="position:absolute;left:0;text-align:left;margin-left:89.7pt;margin-top:9.5pt;width:18.15pt;height:.6pt;z-index:251669504" o:connectortype="straight">
            <v:stroke endarrow="block"/>
          </v:shape>
        </w:pic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ΑΥΤΟΙ-ΑΥΤΕΣ-ΑΥΤΑ   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ΑΥΤΟΥΣ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ΤΟΥΣ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)-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ΑΥΤΕΣ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ΤΙΣ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)-</w:t>
      </w:r>
      <w:r w:rsidR="00342090" w:rsidRPr="002B3D59">
        <w:rPr>
          <w:rFonts w:ascii="Times New Roman" w:hAnsi="Times New Roman"/>
          <w:b/>
          <w:color w:val="000000" w:themeColor="text1"/>
          <w:sz w:val="32"/>
          <w:szCs w:val="32"/>
          <w:lang w:val="el-GR"/>
        </w:rPr>
        <w:t>ΑΥΤΑ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 xml:space="preserve"> (</w:t>
      </w:r>
      <w:r w:rsidR="00342090" w:rsidRPr="002B3D59">
        <w:rPr>
          <w:rFonts w:ascii="Times New Roman" w:hAnsi="Times New Roman"/>
          <w:b/>
          <w:sz w:val="32"/>
          <w:szCs w:val="32"/>
          <w:highlight w:val="darkGray"/>
          <w:lang w:val="el-GR"/>
        </w:rPr>
        <w:t>ΤΑ</w:t>
      </w:r>
      <w:r w:rsidR="00342090">
        <w:rPr>
          <w:rFonts w:ascii="Times New Roman" w:hAnsi="Times New Roman"/>
          <w:b/>
          <w:sz w:val="32"/>
          <w:szCs w:val="32"/>
          <w:lang w:val="el-GR"/>
        </w:rPr>
        <w:t>)</w:t>
      </w:r>
    </w:p>
    <w:sectPr w:rsidR="00342090" w:rsidRPr="00667BFB" w:rsidSect="004C5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7BFB"/>
    <w:rsid w:val="002B3D59"/>
    <w:rsid w:val="00342090"/>
    <w:rsid w:val="004C5754"/>
    <w:rsid w:val="00667BFB"/>
    <w:rsid w:val="00705E5A"/>
    <w:rsid w:val="00730FF3"/>
    <w:rsid w:val="00827EA9"/>
    <w:rsid w:val="00B9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34"/>
        <o:r id="V:Rule15" type="connector" idref="#_x0000_s1028"/>
        <o:r id="V:Rule16" type="connector" idref="#_x0000_s1027"/>
        <o:r id="V:Rule17" type="connector" idref="#_x0000_s1030"/>
        <o:r id="V:Rule18" type="connector" idref="#_x0000_s1035"/>
        <o:r id="V:Rule19" type="connector" idref="#_x0000_s1036"/>
        <o:r id="V:Rule20" type="connector" idref="#_x0000_s1031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705E5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2020-04-26T16:05:00Z</dcterms:created>
  <dcterms:modified xsi:type="dcterms:W3CDTF">2020-04-26T16:37:00Z</dcterms:modified>
</cp:coreProperties>
</file>