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14" w:rsidRDefault="0054108D">
      <w:pPr>
        <w:rPr>
          <w:b/>
          <w:sz w:val="28"/>
          <w:szCs w:val="28"/>
        </w:rPr>
      </w:pPr>
      <w:r w:rsidRPr="0054108D">
        <w:t xml:space="preserve">        ~ 6.3                            </w:t>
      </w:r>
      <w:r w:rsidRPr="007404DF">
        <w:rPr>
          <w:b/>
          <w:sz w:val="28"/>
          <w:szCs w:val="28"/>
        </w:rPr>
        <w:t>ΚΗΠΕΥΤΙΚΑ</w:t>
      </w:r>
    </w:p>
    <w:p w:rsidR="00FD50C9" w:rsidRPr="007404DF" w:rsidRDefault="00FD50C9">
      <w:pPr>
        <w:rPr>
          <w:b/>
          <w:sz w:val="28"/>
          <w:szCs w:val="28"/>
        </w:rPr>
      </w:pPr>
    </w:p>
    <w:p w:rsidR="0054108D" w:rsidRDefault="0054108D">
      <w:r>
        <w:t xml:space="preserve">  </w:t>
      </w:r>
      <w:r w:rsidR="00FD50C9">
        <w:t xml:space="preserve">   </w:t>
      </w:r>
      <w:r>
        <w:t xml:space="preserve"> Αποτελούν την βάση της  ΔΙΑΤΡΟΦΙΚΗΣ ΠΥΡΑΜΙΔΑΣ </w:t>
      </w:r>
      <w:r w:rsidR="007404DF">
        <w:t xml:space="preserve">                  </w:t>
      </w:r>
      <w:r w:rsidRPr="007404DF">
        <w:rPr>
          <w:b/>
        </w:rPr>
        <w:t>Προϋποθέσεις επιτυχίας</w:t>
      </w:r>
      <w:r>
        <w:t xml:space="preserve"> </w:t>
      </w:r>
      <w:r w:rsidRPr="007404DF">
        <w:t>:</w:t>
      </w:r>
      <w:r>
        <w:t xml:space="preserve"> </w:t>
      </w:r>
      <w:r w:rsidR="007404DF">
        <w:t>(</w:t>
      </w:r>
      <w:r>
        <w:t>μικρός κλήρος</w:t>
      </w:r>
      <w:r w:rsidR="007404DF">
        <w:t xml:space="preserve"> ,κοντά σε αστικό κέντρο, ύπαρξη τουρισμού, αγροτουρισμός )</w:t>
      </w:r>
      <w:r>
        <w:t xml:space="preserve"> </w:t>
      </w:r>
    </w:p>
    <w:p w:rsidR="001B771A" w:rsidRDefault="001B771A"/>
    <w:p w:rsidR="00F4639A" w:rsidRDefault="001B771A">
      <w:r>
        <w:rPr>
          <w:b/>
        </w:rPr>
        <w:t xml:space="preserve">      </w:t>
      </w:r>
      <w:r w:rsidR="007404DF" w:rsidRPr="007404DF">
        <w:rPr>
          <w:b/>
        </w:rPr>
        <w:t>ΒΑΣΙΚΕΣ ΑΡΧΕΣ επιτυχίας</w:t>
      </w:r>
      <w:r w:rsidR="007404DF">
        <w:t xml:space="preserve"> </w:t>
      </w:r>
      <w:r w:rsidR="007404DF" w:rsidRPr="007404DF">
        <w:t>:</w:t>
      </w:r>
      <w:r>
        <w:t xml:space="preserve">    </w:t>
      </w:r>
      <w:r w:rsidR="00F4639A">
        <w:t xml:space="preserve">  </w:t>
      </w:r>
      <w:r w:rsidR="007404DF" w:rsidRPr="00F4639A">
        <w:t>1</w:t>
      </w:r>
      <w:r w:rsidR="00F4639A" w:rsidRPr="00F4639A">
        <w:rPr>
          <w:i/>
        </w:rPr>
        <w:t>.</w:t>
      </w:r>
      <w:r w:rsidR="0037308C">
        <w:rPr>
          <w:i/>
        </w:rPr>
        <w:t xml:space="preserve"> </w:t>
      </w:r>
      <w:r w:rsidR="007404DF" w:rsidRPr="00F4639A">
        <w:rPr>
          <w:i/>
        </w:rPr>
        <w:t xml:space="preserve"> </w:t>
      </w:r>
      <w:r w:rsidR="007404DF" w:rsidRPr="00F4639A">
        <w:rPr>
          <w:b/>
          <w:i/>
        </w:rPr>
        <w:t>Βελτίωση εδάφο</w:t>
      </w:r>
      <w:r w:rsidR="007404DF" w:rsidRPr="00F4639A">
        <w:rPr>
          <w:i/>
        </w:rPr>
        <w:t>υς</w:t>
      </w:r>
      <w:r w:rsidR="00F4639A">
        <w:rPr>
          <w:i/>
        </w:rPr>
        <w:t xml:space="preserve">    </w:t>
      </w:r>
      <w:r w:rsidR="0037308C">
        <w:rPr>
          <w:i/>
        </w:rPr>
        <w:t xml:space="preserve">      </w:t>
      </w:r>
      <w:r w:rsidR="0037308C">
        <w:t xml:space="preserve">  Π</w:t>
      </w:r>
      <w:r w:rsidR="007404DF">
        <w:t xml:space="preserve">ροσθήκη οργανικής ουσίας </w:t>
      </w:r>
      <w:r w:rsidR="0037308C">
        <w:t xml:space="preserve"> ( όχι υπερβολική γιατί αλλάζει το ΡΗ με πολύ Ν ) </w:t>
      </w:r>
      <w:r w:rsidR="008D5FBD">
        <w:t xml:space="preserve">  </w:t>
      </w:r>
      <w:r w:rsidR="0037308C">
        <w:t xml:space="preserve"> </w:t>
      </w:r>
      <w:r w:rsidR="007404DF">
        <w:t xml:space="preserve"> &amp;</w:t>
      </w:r>
      <w:r w:rsidR="008D5FBD">
        <w:t xml:space="preserve">  </w:t>
      </w:r>
      <w:r w:rsidR="007404DF">
        <w:t xml:space="preserve"> τι προσφέρει στο έδαφος .</w:t>
      </w:r>
      <w:r w:rsidR="0037308C">
        <w:t xml:space="preserve">                 </w:t>
      </w:r>
      <w:r w:rsidR="007404DF">
        <w:t xml:space="preserve"> φαινόμενο </w:t>
      </w:r>
      <w:r w:rsidR="007404DF" w:rsidRPr="007404DF">
        <w:rPr>
          <w:b/>
          <w:i/>
        </w:rPr>
        <w:t>μυκόστασης</w:t>
      </w:r>
      <w:r w:rsidR="0037308C">
        <w:t xml:space="preserve">.     </w:t>
      </w:r>
      <w:r w:rsidR="00F4639A">
        <w:t xml:space="preserve">  Εφαρμόζουμε</w:t>
      </w:r>
      <w:r w:rsidR="0037308C">
        <w:t xml:space="preserve"> </w:t>
      </w:r>
      <w:r w:rsidR="0037308C" w:rsidRPr="0037308C">
        <w:t>:</w:t>
      </w:r>
      <w:r w:rsidR="00F4639A">
        <w:t xml:space="preserve">   Πρόγραμμα λίπανσης , εδαφικές αναλύσεις κ κομπόστ.</w:t>
      </w:r>
    </w:p>
    <w:p w:rsidR="00107E62" w:rsidRDefault="00F4639A">
      <w:r>
        <w:t xml:space="preserve">       2.  </w:t>
      </w:r>
      <w:r w:rsidRPr="00F4639A">
        <w:rPr>
          <w:b/>
          <w:i/>
        </w:rPr>
        <w:t>Αμειψισπορά</w:t>
      </w:r>
      <w:r w:rsidRPr="00F4639A">
        <w:t xml:space="preserve"> ( με </w:t>
      </w:r>
      <w:r>
        <w:t>ποιο κριτήριο κάνω εναλλαγή καλλιέργειας – Στόχος .)</w:t>
      </w:r>
    </w:p>
    <w:p w:rsidR="00107E62" w:rsidRDefault="00107E62">
      <w:r>
        <w:t xml:space="preserve">                              </w:t>
      </w:r>
    </w:p>
    <w:p w:rsidR="00F4639A" w:rsidRDefault="00107E62">
      <w:r>
        <w:t xml:space="preserve">                                         Φ Υ Τ Ο Π Ρ Ο Σ Τ Α Σ Ι Α</w:t>
      </w:r>
      <w:r w:rsidR="00F4639A">
        <w:t xml:space="preserve"> </w:t>
      </w:r>
    </w:p>
    <w:p w:rsidR="00107E62" w:rsidRDefault="00FD50C9">
      <w:r>
        <w:t xml:space="preserve">  </w:t>
      </w:r>
      <w:r w:rsidR="00107E62">
        <w:t xml:space="preserve">Εφαρμόζοντας τις </w:t>
      </w:r>
      <w:r>
        <w:t>βάσει</w:t>
      </w:r>
      <w:r w:rsidR="00107E62">
        <w:t>ς, για μία βιολογική καλλιέργεια (έδαφος, κομπόστ, αμειψισπορά) η φυτοπροστασία των λαχανικών δεν είναι ιδιαίτερα δύσκολη.</w:t>
      </w:r>
    </w:p>
    <w:p w:rsidR="00107E62" w:rsidRDefault="00FD50C9">
      <w:r>
        <w:t xml:space="preserve">           </w:t>
      </w:r>
      <w:r w:rsidR="00107E62">
        <w:t xml:space="preserve">Ο παραγωγός επιλέγει το είδος του λαχανικού με </w:t>
      </w:r>
      <w:r w:rsidR="00107E62" w:rsidRPr="00FD50C9">
        <w:rPr>
          <w:b/>
          <w:i/>
        </w:rPr>
        <w:t>κριτήριο</w:t>
      </w:r>
      <w:r w:rsidR="00107E62" w:rsidRPr="00FD50C9">
        <w:rPr>
          <w:i/>
        </w:rPr>
        <w:t xml:space="preserve"> </w:t>
      </w:r>
      <w:r w:rsidR="00107E62">
        <w:t>την ευαισθη</w:t>
      </w:r>
      <w:r>
        <w:t xml:space="preserve">σία του,               σε εχθρούς  &amp; ασθένειες .    Άλλα συμπεριφέρονται με </w:t>
      </w:r>
      <w:r w:rsidRPr="00FD50C9">
        <w:rPr>
          <w:b/>
        </w:rPr>
        <w:t>μέτρια</w:t>
      </w:r>
      <w:r>
        <w:t xml:space="preserve"> άλλα </w:t>
      </w:r>
      <w:r w:rsidRPr="00FD50C9">
        <w:rPr>
          <w:b/>
        </w:rPr>
        <w:t>χαμηλή</w:t>
      </w:r>
      <w:r>
        <w:t xml:space="preserve"> &amp; άλλα </w:t>
      </w:r>
      <w:r w:rsidRPr="00FD50C9">
        <w:rPr>
          <w:b/>
        </w:rPr>
        <w:t xml:space="preserve">υψηλή </w:t>
      </w:r>
      <w:r>
        <w:t xml:space="preserve">ανθεκτικότητα. </w:t>
      </w:r>
    </w:p>
    <w:p w:rsidR="00A23914" w:rsidRDefault="00A23914"/>
    <w:p w:rsidR="0037308C" w:rsidRDefault="0037308C"/>
    <w:p w:rsidR="0037308C" w:rsidRDefault="0037308C">
      <w:r>
        <w:t xml:space="preserve">                                          ΕΡΩΤΗΣΕΙΣ </w:t>
      </w:r>
    </w:p>
    <w:p w:rsidR="0037308C" w:rsidRDefault="0037308C" w:rsidP="0037308C">
      <w:pPr>
        <w:pStyle w:val="a3"/>
        <w:numPr>
          <w:ilvl w:val="0"/>
          <w:numId w:val="1"/>
        </w:numPr>
      </w:pPr>
      <w:r>
        <w:t>Τι  προσφέρει η</w:t>
      </w:r>
      <w:r w:rsidR="001B771A">
        <w:t xml:space="preserve"> προσθήκη </w:t>
      </w:r>
      <w:r>
        <w:t xml:space="preserve"> οργανική</w:t>
      </w:r>
      <w:r w:rsidR="001B771A">
        <w:t>ς ουσίας  στους διάφορους τύπους εδαφών.</w:t>
      </w:r>
    </w:p>
    <w:p w:rsidR="001B771A" w:rsidRDefault="001B771A" w:rsidP="0037308C">
      <w:pPr>
        <w:pStyle w:val="a3"/>
        <w:numPr>
          <w:ilvl w:val="0"/>
          <w:numId w:val="1"/>
        </w:numPr>
      </w:pPr>
      <w:r>
        <w:t xml:space="preserve">Τι ονομάζουμε </w:t>
      </w:r>
      <w:r w:rsidRPr="001B771A">
        <w:rPr>
          <w:b/>
        </w:rPr>
        <w:t>ΜΥΚΌΣΤΑΣΗ</w:t>
      </w:r>
      <w:r>
        <w:t xml:space="preserve">  στην βιολογική γεωργία .</w:t>
      </w:r>
    </w:p>
    <w:p w:rsidR="001B771A" w:rsidRDefault="001B771A" w:rsidP="0037308C">
      <w:pPr>
        <w:pStyle w:val="a3"/>
        <w:numPr>
          <w:ilvl w:val="0"/>
          <w:numId w:val="1"/>
        </w:numPr>
      </w:pPr>
      <w:r>
        <w:t xml:space="preserve">Τι είναι </w:t>
      </w:r>
      <w:r w:rsidRPr="001B771A">
        <w:rPr>
          <w:b/>
        </w:rPr>
        <w:t>αμειψισπορά.</w:t>
      </w:r>
      <w:r>
        <w:t xml:space="preserve"> Με ποιο κριτήριο την εφαρμόζει ένας   βιοκαλλιεργητής.</w:t>
      </w:r>
    </w:p>
    <w:p w:rsidR="008D5FBD" w:rsidRDefault="008D5FBD" w:rsidP="0037308C">
      <w:pPr>
        <w:pStyle w:val="a3"/>
        <w:numPr>
          <w:ilvl w:val="0"/>
          <w:numId w:val="1"/>
        </w:numPr>
      </w:pPr>
      <w:r>
        <w:t xml:space="preserve">Ποιες  </w:t>
      </w:r>
      <w:r w:rsidRPr="008D5FBD">
        <w:rPr>
          <w:b/>
        </w:rPr>
        <w:t>βασικές αρχές</w:t>
      </w:r>
      <w:r>
        <w:t xml:space="preserve">  θα εφαρμόζατε στο χωράφι σας , σαν</w:t>
      </w:r>
      <w:r w:rsidRPr="008D5FBD">
        <w:rPr>
          <w:i/>
        </w:rPr>
        <w:t xml:space="preserve"> Βιοκαλλιεργητής</w:t>
      </w:r>
      <w:r>
        <w:t>.</w:t>
      </w:r>
    </w:p>
    <w:p w:rsidR="008D5FBD" w:rsidRDefault="008D5FBD" w:rsidP="008D5FBD">
      <w:r>
        <w:t xml:space="preserve">                                                 Σ – Λ </w:t>
      </w:r>
    </w:p>
    <w:p w:rsidR="008D5FBD" w:rsidRDefault="008D5FBD" w:rsidP="008D5FBD">
      <w:pPr>
        <w:pStyle w:val="a3"/>
        <w:numPr>
          <w:ilvl w:val="0"/>
          <w:numId w:val="2"/>
        </w:numPr>
      </w:pPr>
      <w:r>
        <w:t>Σε μια συμβατική καλλιέργεια κηπευτικών , μπορούμε να συγκομίσουμε μετά την παρέλευση 3 ημερών.</w:t>
      </w:r>
    </w:p>
    <w:p w:rsidR="008D5FBD" w:rsidRDefault="008D5FBD" w:rsidP="008D5FBD">
      <w:pPr>
        <w:pStyle w:val="a3"/>
        <w:numPr>
          <w:ilvl w:val="0"/>
          <w:numId w:val="2"/>
        </w:numPr>
      </w:pPr>
      <w:r>
        <w:t>Η υπερλίπανση κ η υπεράρδευση συμβατικά μας δίνει μειωμένη γεύση κ θρεπτική αξία.</w:t>
      </w:r>
    </w:p>
    <w:p w:rsidR="008D5FBD" w:rsidRPr="00F4639A" w:rsidRDefault="008D5FBD" w:rsidP="008D5FBD">
      <w:pPr>
        <w:pStyle w:val="a3"/>
        <w:ind w:left="690"/>
      </w:pPr>
    </w:p>
    <w:p w:rsidR="007404DF" w:rsidRPr="007404DF" w:rsidRDefault="00A23914">
      <w:r>
        <w:t xml:space="preserve">                                                                                                Σας περιμένω, μετά Βαΐων και κλάδων.</w:t>
      </w:r>
    </w:p>
    <w:sectPr w:rsidR="007404DF" w:rsidRPr="007404DF" w:rsidSect="00852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46C"/>
    <w:multiLevelType w:val="hybridMultilevel"/>
    <w:tmpl w:val="85B6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E50"/>
    <w:multiLevelType w:val="hybridMultilevel"/>
    <w:tmpl w:val="2C3C7BBC"/>
    <w:lvl w:ilvl="0" w:tplc="67189A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4108D"/>
    <w:rsid w:val="00107E62"/>
    <w:rsid w:val="001B771A"/>
    <w:rsid w:val="0037308C"/>
    <w:rsid w:val="0054108D"/>
    <w:rsid w:val="007404DF"/>
    <w:rsid w:val="00852C02"/>
    <w:rsid w:val="008D5FBD"/>
    <w:rsid w:val="00A23914"/>
    <w:rsid w:val="00F4639A"/>
    <w:rsid w:val="00FD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1</cp:revision>
  <dcterms:created xsi:type="dcterms:W3CDTF">2020-04-09T07:43:00Z</dcterms:created>
  <dcterms:modified xsi:type="dcterms:W3CDTF">2020-04-09T09:25:00Z</dcterms:modified>
</cp:coreProperties>
</file>